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6BE" w:rsidRDefault="003A76BE"/>
    <w:p w:rsidR="003A76BE" w:rsidRDefault="003A76BE" w:rsidP="003A76BE">
      <w:pPr>
        <w:pStyle w:val="Nadpis3"/>
        <w:spacing w:before="0"/>
        <w:textAlignment w:val="baseline"/>
        <w:rPr>
          <w:color w:val="000000"/>
        </w:rPr>
      </w:pPr>
      <w:r>
        <w:rPr>
          <w:color w:val="000000"/>
        </w:rPr>
        <w:t>Ceník prací</w:t>
      </w:r>
    </w:p>
    <w:p w:rsidR="003A76BE" w:rsidRDefault="003A76BE" w:rsidP="003A76BE"/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721"/>
        <w:gridCol w:w="2367"/>
      </w:tblGrid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Jádrová omítka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150 Kč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Nahazování stropu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250 Kč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Štukováni stropu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150 Kč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Štukováni stěny (omítka)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100 Kč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proofErr w:type="spellStart"/>
            <w:r>
              <w:rPr>
                <w:rFonts w:ascii="inherit" w:hAnsi="inherit"/>
              </w:rPr>
              <w:t>Špric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30 Kč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Betonování do 5cm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200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Betonování od 5cm - do 15 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od 250 Kč do 320 Kč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 xml:space="preserve">Vyrovnání podlahy </w:t>
            </w:r>
            <w:proofErr w:type="spellStart"/>
            <w:r>
              <w:rPr>
                <w:rFonts w:ascii="inherit" w:hAnsi="inherit"/>
              </w:rPr>
              <w:t>samonivelační</w:t>
            </w:r>
            <w:proofErr w:type="spellEnd"/>
            <w:r>
              <w:rPr>
                <w:rFonts w:ascii="inherit" w:hAnsi="inherit"/>
              </w:rPr>
              <w:t xml:space="preserve"> hmotou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80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proofErr w:type="spellStart"/>
            <w:r>
              <w:rPr>
                <w:rFonts w:ascii="inherit" w:hAnsi="inherit"/>
              </w:rPr>
              <w:t>Hydroizolace</w:t>
            </w:r>
            <w:proofErr w:type="spellEnd"/>
            <w:r>
              <w:rPr>
                <w:rFonts w:ascii="inherit" w:hAnsi="inherit"/>
              </w:rPr>
              <w:t xml:space="preserve"> asfaltová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100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Penetrace asfaltová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15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 xml:space="preserve">Položeni tepelně izolace polystyren </w:t>
            </w:r>
            <w:proofErr w:type="spellStart"/>
            <w:proofErr w:type="gramStart"/>
            <w:r>
              <w:rPr>
                <w:rFonts w:ascii="inherit" w:hAnsi="inherit"/>
              </w:rPr>
              <w:t>tl</w:t>
            </w:r>
            <w:proofErr w:type="gramEnd"/>
            <w:r>
              <w:rPr>
                <w:rFonts w:ascii="inherit" w:hAnsi="inherit"/>
              </w:rPr>
              <w:t>.</w:t>
            </w:r>
            <w:proofErr w:type="gramStart"/>
            <w:r>
              <w:rPr>
                <w:rFonts w:ascii="inherit" w:hAnsi="inherit"/>
              </w:rPr>
              <w:t>od</w:t>
            </w:r>
            <w:proofErr w:type="spellEnd"/>
            <w:proofErr w:type="gramEnd"/>
            <w:r>
              <w:rPr>
                <w:rFonts w:ascii="inherit" w:hAnsi="inherit"/>
              </w:rPr>
              <w:t xml:space="preserve"> 3cm do 10cm do podlahy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od 40 - 80Kč/m2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Nataženi perlinky do lepidla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110 Kč/m2 – 125 Kč/m2</w:t>
            </w:r>
            <w:r>
              <w:rPr>
                <w:rFonts w:ascii="inherit" w:hAnsi="inherit"/>
              </w:rPr>
              <w:br/>
              <w:t>dle složitosti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Osazeni kovových zárubní a jejich zazděni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1200 Kč/ks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Vybouráni zárubní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200 Kč/ks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Osazeni vany a její zazdění dle složitosti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1300 Kč – 2000 Kč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Vyzdění komínu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550 Kč/</w:t>
            </w:r>
            <w:proofErr w:type="spellStart"/>
            <w:r>
              <w:rPr>
                <w:rFonts w:ascii="inherit" w:hAnsi="inherit"/>
              </w:rPr>
              <w:t>bm</w:t>
            </w:r>
            <w:proofErr w:type="spellEnd"/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proofErr w:type="spellStart"/>
            <w:r>
              <w:rPr>
                <w:rFonts w:ascii="inherit" w:hAnsi="inherit"/>
              </w:rPr>
              <w:t>Porotherm</w:t>
            </w:r>
            <w:proofErr w:type="spellEnd"/>
            <w:r>
              <w:rPr>
                <w:rFonts w:ascii="inherit" w:hAnsi="inherit"/>
              </w:rPr>
              <w:t xml:space="preserve"> 40 - 44 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800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proofErr w:type="spellStart"/>
            <w:r>
              <w:rPr>
                <w:rFonts w:ascii="inherit" w:hAnsi="inherit"/>
              </w:rPr>
              <w:t>Porotherm</w:t>
            </w:r>
            <w:proofErr w:type="spellEnd"/>
            <w:r>
              <w:rPr>
                <w:rFonts w:ascii="inherit" w:hAnsi="inherit"/>
              </w:rPr>
              <w:t xml:space="preserve"> 24 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550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proofErr w:type="spellStart"/>
            <w:r>
              <w:rPr>
                <w:rFonts w:ascii="inherit" w:hAnsi="inherit"/>
              </w:rPr>
              <w:t>Porotherm</w:t>
            </w:r>
            <w:proofErr w:type="spellEnd"/>
            <w:r>
              <w:rPr>
                <w:rFonts w:ascii="inherit" w:hAnsi="inherit"/>
              </w:rPr>
              <w:t xml:space="preserve"> 30 – 36 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700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proofErr w:type="spellStart"/>
            <w:r>
              <w:rPr>
                <w:rFonts w:ascii="inherit" w:hAnsi="inherit"/>
              </w:rPr>
              <w:t>Ytong</w:t>
            </w:r>
            <w:proofErr w:type="spellEnd"/>
            <w:r>
              <w:rPr>
                <w:rFonts w:ascii="inherit" w:hAnsi="inherit"/>
              </w:rPr>
              <w:t xml:space="preserve"> 5 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200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proofErr w:type="spellStart"/>
            <w:r>
              <w:rPr>
                <w:rFonts w:ascii="inherit" w:hAnsi="inherit"/>
              </w:rPr>
              <w:t>Ytong</w:t>
            </w:r>
            <w:proofErr w:type="spellEnd"/>
            <w:r>
              <w:rPr>
                <w:rFonts w:ascii="inherit" w:hAnsi="inherit"/>
              </w:rPr>
              <w:t xml:space="preserve"> 7,5 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230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proofErr w:type="spellStart"/>
            <w:r>
              <w:rPr>
                <w:rFonts w:ascii="inherit" w:hAnsi="inherit"/>
              </w:rPr>
              <w:t>Ytong</w:t>
            </w:r>
            <w:proofErr w:type="spellEnd"/>
            <w:r>
              <w:rPr>
                <w:rFonts w:ascii="inherit" w:hAnsi="inherit"/>
              </w:rPr>
              <w:t xml:space="preserve"> 10 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250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proofErr w:type="spellStart"/>
            <w:r>
              <w:rPr>
                <w:rFonts w:ascii="inherit" w:hAnsi="inherit"/>
              </w:rPr>
              <w:t>Ytong</w:t>
            </w:r>
            <w:proofErr w:type="spellEnd"/>
            <w:r>
              <w:rPr>
                <w:rFonts w:ascii="inherit" w:hAnsi="inherit"/>
              </w:rPr>
              <w:t xml:space="preserve"> 12,5 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300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proofErr w:type="spellStart"/>
            <w:r>
              <w:rPr>
                <w:rFonts w:ascii="inherit" w:hAnsi="inherit"/>
              </w:rPr>
              <w:t>Ytong</w:t>
            </w:r>
            <w:proofErr w:type="spellEnd"/>
            <w:r>
              <w:rPr>
                <w:rFonts w:ascii="inherit" w:hAnsi="inherit"/>
              </w:rPr>
              <w:t xml:space="preserve"> 15 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350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proofErr w:type="spellStart"/>
            <w:r>
              <w:rPr>
                <w:rFonts w:ascii="inherit" w:hAnsi="inherit"/>
              </w:rPr>
              <w:lastRenderedPageBreak/>
              <w:t>Ytong</w:t>
            </w:r>
            <w:proofErr w:type="spellEnd"/>
            <w:r>
              <w:rPr>
                <w:rFonts w:ascii="inherit" w:hAnsi="inherit"/>
              </w:rPr>
              <w:t xml:space="preserve"> 20 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400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proofErr w:type="spellStart"/>
            <w:r>
              <w:rPr>
                <w:rFonts w:ascii="inherit" w:hAnsi="inherit"/>
              </w:rPr>
              <w:t>Ytong</w:t>
            </w:r>
            <w:proofErr w:type="spellEnd"/>
            <w:r>
              <w:rPr>
                <w:rFonts w:ascii="inherit" w:hAnsi="inherit"/>
              </w:rPr>
              <w:t xml:space="preserve"> 30 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450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proofErr w:type="spellStart"/>
            <w:r>
              <w:rPr>
                <w:rFonts w:ascii="inherit" w:hAnsi="inherit"/>
              </w:rPr>
              <w:t>Ytong</w:t>
            </w:r>
            <w:proofErr w:type="spellEnd"/>
            <w:r>
              <w:rPr>
                <w:rFonts w:ascii="inherit" w:hAnsi="inherit"/>
              </w:rPr>
              <w:t xml:space="preserve"> 38 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700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proofErr w:type="spellStart"/>
            <w:r>
              <w:rPr>
                <w:rFonts w:ascii="inherit" w:hAnsi="inherit"/>
              </w:rPr>
              <w:t>Ytong</w:t>
            </w:r>
            <w:proofErr w:type="spellEnd"/>
            <w:r>
              <w:rPr>
                <w:rFonts w:ascii="inherit" w:hAnsi="inherit"/>
              </w:rPr>
              <w:t xml:space="preserve"> 40cm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800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Přesun stavebních hmot, sutí, a přípravné práce pro stavbu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180 - 220 Kč/hod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Ztracené bednění tvárnice 15 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27 Kč/ks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Ztracené bednění tvárnice 20 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30 Kč/ks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Ztracené bednění tvárnice 30 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35 Kč/ks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Ztracené bednění tvárnice 40 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40 Kč/ks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Ztracené bednění tvárnice 50 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50 Kč/ks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Bourací</w:t>
            </w:r>
            <w:r>
              <w:rPr>
                <w:rStyle w:val="apple-converted-space"/>
                <w:rFonts w:ascii="inherit" w:hAnsi="inherit"/>
              </w:rPr>
              <w:t> </w:t>
            </w:r>
            <w:r>
              <w:rPr>
                <w:rFonts w:ascii="inherit" w:hAnsi="inherit"/>
              </w:rPr>
              <w:t>práce (beton, zdivo, příčky)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250 Kč/hod</w:t>
            </w:r>
            <w:r>
              <w:rPr>
                <w:rFonts w:ascii="inherit" w:hAnsi="inherit"/>
              </w:rPr>
              <w:br/>
              <w:t>+ cena bouracího nářadí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Osekání obkladu a dlažby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120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Opravy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150 – 250 Kč/hod</w:t>
            </w:r>
            <w:r>
              <w:rPr>
                <w:rFonts w:ascii="inherit" w:hAnsi="inherit"/>
              </w:rPr>
              <w:br/>
              <w:t>dle složitosti a typu práce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Montáž sprchového koutu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2000 Kč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Příčky, cihla plná 6,5 cm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800 Kč/m2 (bez materiálu)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Sanační postřik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50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Nahozeni sanační omítky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250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Sanační štuk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120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Zazdění revizních dvířek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130 Kč/ks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Malováni Primalex (STANDARD), v ceně je zahrnuto 2x nátěr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29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Malování Primalex (Plus), v ceně je zahrnuto 2x nátěr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36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Malováni Primalex (</w:t>
            </w:r>
            <w:proofErr w:type="spellStart"/>
            <w:r>
              <w:rPr>
                <w:rFonts w:ascii="inherit" w:hAnsi="inherit"/>
              </w:rPr>
              <w:t>Polar</w:t>
            </w:r>
            <w:proofErr w:type="spellEnd"/>
            <w:r>
              <w:rPr>
                <w:rFonts w:ascii="inherit" w:hAnsi="inherit"/>
              </w:rPr>
              <w:t>), v ceně je zahrnuto 2x nátěr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42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Barevné nátěry, v ceně je zahrnuto 2x nátěr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45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 xml:space="preserve">Stržení tapet (1 </w:t>
            </w:r>
            <w:proofErr w:type="gramStart"/>
            <w:r>
              <w:rPr>
                <w:rFonts w:ascii="inherit" w:hAnsi="inherit"/>
              </w:rPr>
              <w:t>vrstva )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12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Škrabání malby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15 Kč - 19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Penetrování stěn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15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Stěhování nábytku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220 Kč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Zatepleni fasády (vata)</w:t>
            </w:r>
            <w:r>
              <w:rPr>
                <w:rFonts w:ascii="inherit" w:hAnsi="inherit"/>
              </w:rPr>
              <w:br/>
              <w:t>v ceně je zahrnuto lepeni vaty, hmoždinkování, natažení perlinky do lepidla, penetrace fasády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od 400 – 550 Kč/m</w:t>
            </w:r>
            <w:r>
              <w:rPr>
                <w:rFonts w:ascii="inherit" w:hAnsi="inherit"/>
              </w:rPr>
              <w:br/>
              <w:t>dle složitosti a členitosti fasády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Zakryti oken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20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Strukturální omítka (fasáda)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100 Kč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Osazeni kovových rohů pod omítku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100 Kč/ks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Dlažby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400-450 Kč/m2</w:t>
            </w:r>
            <w:r>
              <w:rPr>
                <w:rFonts w:ascii="inherit" w:hAnsi="inherit"/>
              </w:rPr>
              <w:br/>
              <w:t>(dle složitosti)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Obklady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350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Obklad prostoru kuchyňské linky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2500 Kč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Osazeni obrubníku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140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Zazdění závěsného WC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800 Kč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Montáž bezpečnostních zárubní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1800 Kč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Plovoucí podlahy (položení)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180 Kč/m2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 xml:space="preserve">Položení hobry nebo </w:t>
            </w:r>
            <w:proofErr w:type="spellStart"/>
            <w:r>
              <w:rPr>
                <w:rFonts w:ascii="inherit" w:hAnsi="inherit"/>
              </w:rPr>
              <w:t>adipanu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20 Kč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 xml:space="preserve">Položení </w:t>
            </w:r>
            <w:proofErr w:type="spellStart"/>
            <w:r>
              <w:rPr>
                <w:rFonts w:ascii="inherit" w:hAnsi="inherit"/>
              </w:rPr>
              <w:t>parozábrany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8E8"/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ZDARMA</w:t>
            </w:r>
          </w:p>
        </w:tc>
      </w:tr>
      <w:tr w:rsidR="003A76BE" w:rsidTr="003A76B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Montáž soklové lišty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A76BE" w:rsidRDefault="003A76BE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10 Kč/</w:t>
            </w:r>
            <w:proofErr w:type="spellStart"/>
            <w:r>
              <w:rPr>
                <w:rFonts w:ascii="inherit" w:hAnsi="inherit"/>
              </w:rPr>
              <w:t>bm</w:t>
            </w:r>
            <w:proofErr w:type="spellEnd"/>
          </w:p>
        </w:tc>
      </w:tr>
    </w:tbl>
    <w:p w:rsidR="003A76BE" w:rsidRDefault="003A76BE"/>
    <w:p w:rsidR="003A76BE" w:rsidRDefault="003A76BE">
      <w:r>
        <w:t>Ceníky jsou platné od roku 2013 pro OSVČ</w:t>
      </w:r>
    </w:p>
    <w:sectPr w:rsidR="003A76BE" w:rsidSect="00BB27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A76BE"/>
    <w:rsid w:val="003A76BE"/>
    <w:rsid w:val="00BB2781"/>
    <w:rsid w:val="00C9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2781"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76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link w:val="Nadpis4Char"/>
    <w:uiPriority w:val="9"/>
    <w:qFormat/>
    <w:rsid w:val="003A76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3A76B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3A76B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3A76BE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76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lnweb">
    <w:name w:val="Normal (Web)"/>
    <w:basedOn w:val="Normln"/>
    <w:uiPriority w:val="99"/>
    <w:semiHidden/>
    <w:unhideWhenUsed/>
    <w:rsid w:val="003A7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A76BE"/>
  </w:style>
  <w:style w:type="character" w:styleId="Siln">
    <w:name w:val="Strong"/>
    <w:basedOn w:val="Standardnpsmoodstavce"/>
    <w:uiPriority w:val="22"/>
    <w:qFormat/>
    <w:rsid w:val="003A76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2014-03-26T20:22:00Z</cp:lastPrinted>
  <dcterms:created xsi:type="dcterms:W3CDTF">2014-03-26T20:10:00Z</dcterms:created>
  <dcterms:modified xsi:type="dcterms:W3CDTF">2014-03-26T20:23:00Z</dcterms:modified>
</cp:coreProperties>
</file>